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60" w:type="dxa"/>
        <w:tblInd w:w="-106" w:type="dxa"/>
        <w:tblLook w:val="01E0"/>
      </w:tblPr>
      <w:tblGrid>
        <w:gridCol w:w="5208"/>
        <w:gridCol w:w="5352"/>
      </w:tblGrid>
      <w:tr w:rsidR="00553F02" w:rsidRPr="00A65769">
        <w:tc>
          <w:tcPr>
            <w:tcW w:w="5208" w:type="dxa"/>
          </w:tcPr>
          <w:p w:rsidR="00553F02" w:rsidRDefault="00553F02" w:rsidP="00573727">
            <w:pPr>
              <w:jc w:val="center"/>
              <w:rPr>
                <w:sz w:val="24"/>
                <w:szCs w:val="24"/>
                <w:lang w:val="fr-FR"/>
              </w:rPr>
            </w:pPr>
            <w:r>
              <w:rPr>
                <w:sz w:val="24"/>
                <w:szCs w:val="24"/>
                <w:lang w:val="fr-FR"/>
              </w:rPr>
              <w:t>TRƯỜNG CAO ĐẲNG KINH TẾ – KỸ THUẬT</w:t>
            </w:r>
          </w:p>
          <w:p w:rsidR="00553F02" w:rsidRDefault="00553F02" w:rsidP="00573727">
            <w:pPr>
              <w:jc w:val="center"/>
              <w:rPr>
                <w:sz w:val="24"/>
                <w:szCs w:val="24"/>
                <w:lang w:val="fr-FR"/>
              </w:rPr>
            </w:pPr>
            <w:r>
              <w:rPr>
                <w:sz w:val="24"/>
                <w:szCs w:val="24"/>
                <w:lang w:val="fr-FR"/>
              </w:rPr>
              <w:t xml:space="preserve"> PHÚ LÂM</w:t>
            </w:r>
          </w:p>
        </w:tc>
        <w:tc>
          <w:tcPr>
            <w:tcW w:w="5352" w:type="dxa"/>
          </w:tcPr>
          <w:p w:rsidR="00553F02" w:rsidRDefault="00553F02" w:rsidP="009666B7">
            <w:pPr>
              <w:jc w:val="center"/>
              <w:rPr>
                <w:b/>
                <w:bCs/>
                <w:sz w:val="24"/>
                <w:szCs w:val="24"/>
                <w:lang w:val="fr-FR"/>
              </w:rPr>
            </w:pPr>
            <w:r w:rsidRPr="00A65769">
              <w:rPr>
                <w:b/>
                <w:bCs/>
                <w:sz w:val="24"/>
                <w:szCs w:val="24"/>
                <w:lang w:val="fr-FR"/>
              </w:rPr>
              <w:t>CỘNG HÒA XÃ HỘI CHỦ NGHĨA VIỆT NAM</w:t>
            </w:r>
          </w:p>
          <w:p w:rsidR="00553F02" w:rsidRPr="00A65769" w:rsidRDefault="00553F02" w:rsidP="009666B7">
            <w:pPr>
              <w:jc w:val="center"/>
              <w:rPr>
                <w:b/>
                <w:bCs/>
                <w:sz w:val="24"/>
                <w:szCs w:val="24"/>
                <w:lang w:val="fr-FR"/>
              </w:rPr>
            </w:pPr>
            <w:r w:rsidRPr="008B364B">
              <w:rPr>
                <w:b/>
                <w:bCs/>
                <w:sz w:val="26"/>
                <w:szCs w:val="26"/>
              </w:rPr>
              <w:t>Độc lập - Tự do - Hạnh phúc</w:t>
            </w:r>
          </w:p>
        </w:tc>
      </w:tr>
      <w:tr w:rsidR="00553F02" w:rsidRPr="00A65769">
        <w:trPr>
          <w:trHeight w:val="325"/>
        </w:trPr>
        <w:tc>
          <w:tcPr>
            <w:tcW w:w="5208" w:type="dxa"/>
            <w:vAlign w:val="bottom"/>
          </w:tcPr>
          <w:p w:rsidR="00553F02" w:rsidRPr="008B364B" w:rsidRDefault="00553F02" w:rsidP="008B364B">
            <w:pPr>
              <w:jc w:val="center"/>
              <w:rPr>
                <w:b/>
                <w:bCs/>
                <w:sz w:val="24"/>
                <w:szCs w:val="24"/>
                <w:lang w:val="fr-FR"/>
              </w:rPr>
            </w:pPr>
            <w:r w:rsidRPr="008B364B">
              <w:rPr>
                <w:b/>
                <w:bCs/>
                <w:sz w:val="24"/>
                <w:szCs w:val="24"/>
                <w:lang w:val="fr-FR"/>
              </w:rPr>
              <w:t>HỘI ĐỒNG BẢO VỆ KHÓA LUẬN</w:t>
            </w:r>
          </w:p>
        </w:tc>
        <w:tc>
          <w:tcPr>
            <w:tcW w:w="5352" w:type="dxa"/>
          </w:tcPr>
          <w:p w:rsidR="00553F02" w:rsidRPr="008B364B" w:rsidRDefault="00553F02" w:rsidP="00A65769">
            <w:pPr>
              <w:jc w:val="center"/>
              <w:rPr>
                <w:sz w:val="24"/>
                <w:szCs w:val="24"/>
              </w:rPr>
            </w:pPr>
            <w:r>
              <w:rPr>
                <w:noProof/>
              </w:rPr>
              <w:pict>
                <v:line id="_x0000_s1026" style="position:absolute;left:0;text-align:left;z-index:251656704;mso-position-horizontal-relative:text;mso-position-vertical-relative:text" from="51.35pt,3.4pt" to="206.15pt,3.4pt"/>
              </w:pict>
            </w:r>
          </w:p>
        </w:tc>
      </w:tr>
    </w:tbl>
    <w:p w:rsidR="00553F02" w:rsidRDefault="00553F02" w:rsidP="002504B0">
      <w:pPr>
        <w:jc w:val="center"/>
        <w:rPr>
          <w:b/>
          <w:bCs/>
          <w:sz w:val="28"/>
          <w:szCs w:val="28"/>
        </w:rPr>
      </w:pPr>
      <w:r>
        <w:rPr>
          <w:noProof/>
        </w:rPr>
        <w:pict>
          <v:line id="_x0000_s1027" style="position:absolute;left:0;text-align:left;z-index:251658752;mso-position-horizontal-relative:text;mso-position-vertical-relative:text" from="71.6pt,2.2pt" to="168.8pt,2.2pt"/>
        </w:pict>
      </w:r>
    </w:p>
    <w:p w:rsidR="00553F02" w:rsidRDefault="00553F02" w:rsidP="002504B0">
      <w:pPr>
        <w:jc w:val="center"/>
        <w:rPr>
          <w:b/>
          <w:bCs/>
          <w:sz w:val="28"/>
          <w:szCs w:val="28"/>
        </w:rPr>
      </w:pPr>
      <w:r>
        <w:rPr>
          <w:b/>
          <w:bCs/>
          <w:sz w:val="28"/>
          <w:szCs w:val="28"/>
        </w:rPr>
        <w:t xml:space="preserve">BIÊN BẢN </w:t>
      </w:r>
    </w:p>
    <w:p w:rsidR="00553F02" w:rsidRDefault="00553F02" w:rsidP="002504B0">
      <w:pPr>
        <w:jc w:val="center"/>
        <w:rPr>
          <w:b/>
          <w:bCs/>
          <w:sz w:val="28"/>
          <w:szCs w:val="28"/>
        </w:rPr>
      </w:pPr>
      <w:r>
        <w:rPr>
          <w:b/>
          <w:bCs/>
          <w:sz w:val="28"/>
          <w:szCs w:val="28"/>
        </w:rPr>
        <w:t>Về việc họp hội đồng bảo vệ khóa luận</w:t>
      </w:r>
    </w:p>
    <w:p w:rsidR="00553F02" w:rsidRDefault="00553F02" w:rsidP="002504B0">
      <w:pPr>
        <w:jc w:val="center"/>
        <w:rPr>
          <w:b/>
          <w:bCs/>
          <w:sz w:val="28"/>
          <w:szCs w:val="28"/>
        </w:rPr>
      </w:pPr>
      <w:r>
        <w:rPr>
          <w:b/>
          <w:bCs/>
          <w:sz w:val="28"/>
          <w:szCs w:val="28"/>
        </w:rPr>
        <w:t xml:space="preserve">Học kỳ … </w:t>
      </w:r>
      <w:r w:rsidRPr="000319A0">
        <w:rPr>
          <w:b/>
          <w:bCs/>
          <w:sz w:val="28"/>
          <w:szCs w:val="28"/>
        </w:rPr>
        <w:t xml:space="preserve">năm </w:t>
      </w:r>
      <w:r>
        <w:rPr>
          <w:b/>
          <w:bCs/>
          <w:sz w:val="28"/>
          <w:szCs w:val="28"/>
        </w:rPr>
        <w:t xml:space="preserve">học </w:t>
      </w:r>
      <w:r w:rsidRPr="000319A0">
        <w:rPr>
          <w:b/>
          <w:bCs/>
          <w:sz w:val="28"/>
          <w:szCs w:val="28"/>
        </w:rPr>
        <w:t>20</w:t>
      </w:r>
      <w:r>
        <w:rPr>
          <w:b/>
          <w:bCs/>
          <w:sz w:val="28"/>
          <w:szCs w:val="28"/>
        </w:rPr>
        <w:t>1</w:t>
      </w:r>
      <w:r w:rsidRPr="000319A0">
        <w:rPr>
          <w:b/>
          <w:bCs/>
          <w:sz w:val="28"/>
          <w:szCs w:val="28"/>
        </w:rPr>
        <w:t>…</w:t>
      </w:r>
      <w:r>
        <w:rPr>
          <w:b/>
          <w:bCs/>
          <w:sz w:val="28"/>
          <w:szCs w:val="28"/>
        </w:rPr>
        <w:t xml:space="preserve"> - 201…</w:t>
      </w:r>
    </w:p>
    <w:p w:rsidR="00553F02" w:rsidRPr="000319A0" w:rsidRDefault="00553F02" w:rsidP="002504B0">
      <w:pPr>
        <w:jc w:val="center"/>
        <w:rPr>
          <w:b/>
          <w:bCs/>
          <w:sz w:val="28"/>
          <w:szCs w:val="28"/>
        </w:rPr>
      </w:pPr>
    </w:p>
    <w:p w:rsidR="00553F02" w:rsidRPr="002504B0" w:rsidRDefault="00553F02" w:rsidP="008F4F86">
      <w:pPr>
        <w:tabs>
          <w:tab w:val="right" w:leader="dot" w:pos="9356"/>
        </w:tabs>
        <w:spacing w:line="360" w:lineRule="auto"/>
        <w:rPr>
          <w:sz w:val="26"/>
          <w:szCs w:val="26"/>
        </w:rPr>
      </w:pPr>
      <w:r>
        <w:rPr>
          <w:sz w:val="26"/>
          <w:szCs w:val="26"/>
        </w:rPr>
        <w:t>1. Hội đồng bảo vệ số</w:t>
      </w:r>
      <w:r w:rsidRPr="002504B0">
        <w:rPr>
          <w:sz w:val="26"/>
          <w:szCs w:val="26"/>
        </w:rPr>
        <w:t xml:space="preserve">: </w:t>
      </w:r>
      <w:r w:rsidRPr="002504B0">
        <w:rPr>
          <w:sz w:val="26"/>
          <w:szCs w:val="26"/>
        </w:rPr>
        <w:tab/>
      </w:r>
    </w:p>
    <w:p w:rsidR="00553F02" w:rsidRPr="002504B0" w:rsidRDefault="00553F02" w:rsidP="008F4F86">
      <w:pPr>
        <w:tabs>
          <w:tab w:val="right" w:leader="dot" w:pos="9356"/>
        </w:tabs>
        <w:spacing w:line="360" w:lineRule="auto"/>
        <w:rPr>
          <w:sz w:val="26"/>
          <w:szCs w:val="26"/>
        </w:rPr>
      </w:pPr>
      <w:r>
        <w:rPr>
          <w:sz w:val="26"/>
          <w:szCs w:val="26"/>
        </w:rPr>
        <w:t>2. Thuộc đơn vị</w:t>
      </w:r>
      <w:r w:rsidRPr="002504B0">
        <w:rPr>
          <w:sz w:val="26"/>
          <w:szCs w:val="26"/>
        </w:rPr>
        <w:t>:</w:t>
      </w:r>
      <w:r w:rsidRPr="002504B0">
        <w:rPr>
          <w:sz w:val="26"/>
          <w:szCs w:val="26"/>
        </w:rPr>
        <w:tab/>
      </w:r>
    </w:p>
    <w:p w:rsidR="00553F02" w:rsidRPr="002504B0" w:rsidRDefault="00553F02" w:rsidP="008F4F86">
      <w:pPr>
        <w:tabs>
          <w:tab w:val="left" w:leader="dot" w:pos="5103"/>
          <w:tab w:val="right" w:leader="dot" w:pos="9356"/>
        </w:tabs>
        <w:spacing w:line="360" w:lineRule="auto"/>
        <w:rPr>
          <w:sz w:val="26"/>
          <w:szCs w:val="26"/>
        </w:rPr>
      </w:pPr>
      <w:r>
        <w:rPr>
          <w:sz w:val="26"/>
          <w:szCs w:val="26"/>
        </w:rPr>
        <w:t>3. Thời gian bảo vệ</w:t>
      </w:r>
      <w:r w:rsidRPr="002504B0">
        <w:rPr>
          <w:sz w:val="26"/>
          <w:szCs w:val="26"/>
        </w:rPr>
        <w:t xml:space="preserve">: </w:t>
      </w:r>
      <w:r>
        <w:rPr>
          <w:sz w:val="26"/>
          <w:szCs w:val="26"/>
        </w:rPr>
        <w:tab/>
        <w:t>Địa điểm:</w:t>
      </w:r>
      <w:r>
        <w:rPr>
          <w:sz w:val="26"/>
          <w:szCs w:val="26"/>
        </w:rPr>
        <w:tab/>
      </w:r>
    </w:p>
    <w:p w:rsidR="00553F02" w:rsidRPr="002504B0" w:rsidRDefault="00553F02" w:rsidP="008F4F86">
      <w:pPr>
        <w:tabs>
          <w:tab w:val="right" w:leader="dot" w:pos="9356"/>
        </w:tabs>
        <w:spacing w:line="360" w:lineRule="auto"/>
        <w:rPr>
          <w:sz w:val="26"/>
          <w:szCs w:val="26"/>
        </w:rPr>
      </w:pPr>
      <w:r>
        <w:rPr>
          <w:sz w:val="26"/>
          <w:szCs w:val="26"/>
        </w:rPr>
        <w:t xml:space="preserve">4. </w:t>
      </w:r>
      <w:r w:rsidRPr="002504B0">
        <w:rPr>
          <w:sz w:val="26"/>
          <w:szCs w:val="26"/>
        </w:rPr>
        <w:t>Thành viên Hội Đồng:</w:t>
      </w:r>
      <w:r>
        <w:rPr>
          <w:sz w:val="26"/>
          <w:szCs w:val="26"/>
        </w:rPr>
        <w:t xml:space="preserve"> theo đề nghị số …… / ĐN-…… ngày …… tháng … năm 201…</w:t>
      </w:r>
    </w:p>
    <w:p w:rsidR="00553F02" w:rsidRPr="002504B0" w:rsidRDefault="00553F02" w:rsidP="002504B0">
      <w:pPr>
        <w:tabs>
          <w:tab w:val="left" w:pos="2694"/>
          <w:tab w:val="right" w:leader="dot" w:pos="4536"/>
        </w:tabs>
        <w:spacing w:line="360" w:lineRule="auto"/>
        <w:ind w:firstLine="1134"/>
        <w:rPr>
          <w:sz w:val="26"/>
          <w:szCs w:val="26"/>
        </w:rPr>
      </w:pPr>
      <w:r w:rsidRPr="002504B0">
        <w:rPr>
          <w:sz w:val="26"/>
          <w:szCs w:val="26"/>
        </w:rPr>
        <w:t>Tổng số</w:t>
      </w:r>
      <w:r w:rsidRPr="002504B0">
        <w:rPr>
          <w:sz w:val="26"/>
          <w:szCs w:val="26"/>
        </w:rPr>
        <w:tab/>
        <w:t>:</w:t>
      </w:r>
      <w:r w:rsidRPr="002504B0">
        <w:rPr>
          <w:sz w:val="26"/>
          <w:szCs w:val="26"/>
        </w:rPr>
        <w:tab/>
      </w:r>
    </w:p>
    <w:p w:rsidR="00553F02" w:rsidRPr="002504B0" w:rsidRDefault="00553F02" w:rsidP="002504B0">
      <w:pPr>
        <w:tabs>
          <w:tab w:val="left" w:pos="2694"/>
          <w:tab w:val="right" w:leader="dot" w:pos="4536"/>
        </w:tabs>
        <w:spacing w:line="360" w:lineRule="auto"/>
        <w:ind w:firstLine="1134"/>
        <w:rPr>
          <w:sz w:val="26"/>
          <w:szCs w:val="26"/>
        </w:rPr>
      </w:pPr>
      <w:r w:rsidRPr="002504B0">
        <w:rPr>
          <w:sz w:val="26"/>
          <w:szCs w:val="26"/>
        </w:rPr>
        <w:t>Có mặt</w:t>
      </w:r>
      <w:r w:rsidRPr="002504B0">
        <w:rPr>
          <w:sz w:val="26"/>
          <w:szCs w:val="26"/>
        </w:rPr>
        <w:tab/>
        <w:t>:</w:t>
      </w:r>
      <w:r w:rsidRPr="002504B0">
        <w:rPr>
          <w:sz w:val="26"/>
          <w:szCs w:val="26"/>
        </w:rPr>
        <w:tab/>
      </w:r>
    </w:p>
    <w:p w:rsidR="00553F02" w:rsidRPr="002504B0" w:rsidRDefault="00553F02" w:rsidP="002504B0">
      <w:pPr>
        <w:tabs>
          <w:tab w:val="left" w:pos="2694"/>
          <w:tab w:val="right" w:leader="dot" w:pos="4536"/>
        </w:tabs>
        <w:spacing w:line="360" w:lineRule="auto"/>
        <w:ind w:firstLine="1134"/>
        <w:rPr>
          <w:sz w:val="26"/>
          <w:szCs w:val="26"/>
        </w:rPr>
      </w:pPr>
      <w:r w:rsidRPr="002504B0">
        <w:rPr>
          <w:sz w:val="26"/>
          <w:szCs w:val="26"/>
        </w:rPr>
        <w:t>Vắng mặt</w:t>
      </w:r>
      <w:r w:rsidRPr="002504B0">
        <w:rPr>
          <w:sz w:val="26"/>
          <w:szCs w:val="26"/>
        </w:rPr>
        <w:tab/>
        <w:t>:</w:t>
      </w:r>
      <w:r w:rsidRPr="002504B0">
        <w:rPr>
          <w:sz w:val="26"/>
          <w:szCs w:val="26"/>
        </w:rPr>
        <w:tab/>
      </w:r>
    </w:p>
    <w:p w:rsidR="00553F02" w:rsidRDefault="00553F02" w:rsidP="003E206E">
      <w:pPr>
        <w:spacing w:line="360" w:lineRule="auto"/>
        <w:rPr>
          <w:sz w:val="26"/>
          <w:szCs w:val="26"/>
        </w:rPr>
      </w:pPr>
      <w:r>
        <w:rPr>
          <w:sz w:val="26"/>
          <w:szCs w:val="26"/>
        </w:rPr>
        <w:t>5. Nội dung cuộc họp:</w:t>
      </w:r>
    </w:p>
    <w:p w:rsidR="00553F02" w:rsidRDefault="00553F02" w:rsidP="00DA26E3">
      <w:pPr>
        <w:spacing w:line="360" w:lineRule="auto"/>
        <w:ind w:firstLine="284"/>
        <w:rPr>
          <w:sz w:val="26"/>
          <w:szCs w:val="26"/>
        </w:rPr>
      </w:pPr>
      <w:r>
        <w:rPr>
          <w:sz w:val="26"/>
          <w:szCs w:val="26"/>
        </w:rPr>
        <w:t>5.1 Thư ký hội đồng công bố danh sách Hội đồng bảo Khóa luận.</w:t>
      </w:r>
    </w:p>
    <w:p w:rsidR="00553F02" w:rsidRDefault="00553F02" w:rsidP="00DA26E3">
      <w:pPr>
        <w:spacing w:line="360" w:lineRule="auto"/>
        <w:ind w:firstLine="284"/>
        <w:rPr>
          <w:sz w:val="26"/>
          <w:szCs w:val="26"/>
        </w:rPr>
      </w:pPr>
      <w:r>
        <w:rPr>
          <w:sz w:val="26"/>
          <w:szCs w:val="26"/>
        </w:rPr>
        <w:t xml:space="preserve">5.2 Chủ tịch hội đồng phổ biến </w:t>
      </w:r>
      <w:r w:rsidRPr="00F3729B">
        <w:rPr>
          <w:b/>
          <w:bCs/>
          <w:sz w:val="26"/>
          <w:szCs w:val="26"/>
        </w:rPr>
        <w:t xml:space="preserve">quy định </w:t>
      </w:r>
      <w:r>
        <w:rPr>
          <w:b/>
          <w:bCs/>
          <w:sz w:val="26"/>
          <w:szCs w:val="26"/>
        </w:rPr>
        <w:t xml:space="preserve">và hướng dẫn </w:t>
      </w:r>
      <w:r w:rsidRPr="00F3729B">
        <w:rPr>
          <w:b/>
          <w:bCs/>
          <w:sz w:val="26"/>
          <w:szCs w:val="26"/>
        </w:rPr>
        <w:t>chấm điểm</w:t>
      </w:r>
      <w:r>
        <w:rPr>
          <w:sz w:val="26"/>
          <w:szCs w:val="26"/>
        </w:rPr>
        <w:t xml:space="preserve"> đến các thành viên hội đồng.</w:t>
      </w:r>
    </w:p>
    <w:p w:rsidR="00553F02" w:rsidRDefault="00553F02" w:rsidP="00DA26E3">
      <w:pPr>
        <w:tabs>
          <w:tab w:val="right" w:leader="dot" w:pos="9072"/>
        </w:tabs>
        <w:spacing w:line="360" w:lineRule="auto"/>
        <w:ind w:firstLine="284"/>
        <w:rPr>
          <w:sz w:val="26"/>
          <w:szCs w:val="26"/>
        </w:rPr>
      </w:pPr>
      <w:r>
        <w:rPr>
          <w:sz w:val="26"/>
          <w:szCs w:val="26"/>
        </w:rPr>
        <w:t xml:space="preserve">5.3 Thư ký hội đồng phổ biến </w:t>
      </w:r>
      <w:r w:rsidRPr="00F3729B">
        <w:rPr>
          <w:b/>
          <w:bCs/>
          <w:sz w:val="26"/>
          <w:szCs w:val="26"/>
        </w:rPr>
        <w:t xml:space="preserve">quy trình bảo vệ </w:t>
      </w:r>
      <w:r>
        <w:rPr>
          <w:sz w:val="26"/>
          <w:szCs w:val="26"/>
        </w:rPr>
        <w:t>cho sinh viên.</w:t>
      </w:r>
    </w:p>
    <w:p w:rsidR="00553F02" w:rsidRDefault="00553F02" w:rsidP="00DA26E3">
      <w:pPr>
        <w:tabs>
          <w:tab w:val="right" w:leader="dot" w:pos="9072"/>
        </w:tabs>
        <w:spacing w:line="360" w:lineRule="auto"/>
        <w:ind w:firstLine="284"/>
        <w:rPr>
          <w:sz w:val="26"/>
          <w:szCs w:val="26"/>
        </w:rPr>
      </w:pPr>
      <w:r>
        <w:rPr>
          <w:sz w:val="26"/>
          <w:szCs w:val="26"/>
        </w:rPr>
        <w:t>5.4 Tiến hành bảo vệ khóa luận theo danh sách được ký duyệt.</w:t>
      </w:r>
    </w:p>
    <w:p w:rsidR="00553F02" w:rsidRDefault="00553F02" w:rsidP="00DA26E3">
      <w:pPr>
        <w:tabs>
          <w:tab w:val="right" w:leader="dot" w:pos="9072"/>
        </w:tabs>
        <w:spacing w:line="360" w:lineRule="auto"/>
        <w:ind w:firstLine="284"/>
        <w:rPr>
          <w:sz w:val="26"/>
          <w:szCs w:val="26"/>
        </w:rPr>
      </w:pPr>
      <w:r>
        <w:rPr>
          <w:sz w:val="26"/>
          <w:szCs w:val="26"/>
        </w:rPr>
        <w:t>5.5 Các thành viên hội đồng đặt câu hỏi, chất vấn sinh viên căn cứ theo nhiệm vụ của đồ án.</w:t>
      </w:r>
    </w:p>
    <w:p w:rsidR="00553F02" w:rsidRDefault="00553F02" w:rsidP="00DA26E3">
      <w:pPr>
        <w:tabs>
          <w:tab w:val="right" w:leader="dot" w:pos="9072"/>
        </w:tabs>
        <w:spacing w:line="360" w:lineRule="auto"/>
        <w:ind w:firstLine="284"/>
        <w:rPr>
          <w:sz w:val="26"/>
          <w:szCs w:val="26"/>
        </w:rPr>
      </w:pPr>
      <w:r>
        <w:rPr>
          <w:sz w:val="26"/>
          <w:szCs w:val="26"/>
        </w:rPr>
        <w:t>5.6 Các thành viên hội đồng tiến hành cho điểm độc lập từng đề tài.</w:t>
      </w:r>
    </w:p>
    <w:p w:rsidR="00553F02" w:rsidRDefault="00553F02" w:rsidP="00DA26E3">
      <w:pPr>
        <w:tabs>
          <w:tab w:val="right" w:leader="dot" w:pos="9072"/>
        </w:tabs>
        <w:spacing w:line="360" w:lineRule="auto"/>
        <w:ind w:firstLine="284"/>
        <w:rPr>
          <w:sz w:val="26"/>
          <w:szCs w:val="26"/>
        </w:rPr>
      </w:pPr>
      <w:r>
        <w:rPr>
          <w:sz w:val="26"/>
          <w:szCs w:val="26"/>
        </w:rPr>
        <w:t>5.7 Thư ký hội đồng tổng hợp điểm số và công bố cho sinh viên kết quả bảo vệ.</w:t>
      </w:r>
    </w:p>
    <w:p w:rsidR="00553F02" w:rsidRDefault="00553F02" w:rsidP="00DA26E3">
      <w:pPr>
        <w:tabs>
          <w:tab w:val="right" w:leader="dot" w:pos="9072"/>
        </w:tabs>
        <w:spacing w:line="360" w:lineRule="auto"/>
        <w:ind w:firstLine="284"/>
        <w:rPr>
          <w:sz w:val="26"/>
          <w:szCs w:val="26"/>
        </w:rPr>
      </w:pPr>
    </w:p>
    <w:tbl>
      <w:tblPr>
        <w:tblW w:w="0" w:type="auto"/>
        <w:tblInd w:w="-106" w:type="dxa"/>
        <w:tblLook w:val="00A0"/>
      </w:tblPr>
      <w:tblGrid>
        <w:gridCol w:w="4116"/>
        <w:gridCol w:w="5208"/>
      </w:tblGrid>
      <w:tr w:rsidR="00553F02" w:rsidRPr="008468FD">
        <w:tc>
          <w:tcPr>
            <w:tcW w:w="4116" w:type="dxa"/>
          </w:tcPr>
          <w:p w:rsidR="00553F02" w:rsidRDefault="00553F02" w:rsidP="008468FD">
            <w:pPr>
              <w:tabs>
                <w:tab w:val="right" w:leader="dot" w:pos="9072"/>
              </w:tabs>
              <w:jc w:val="center"/>
              <w:rPr>
                <w:b/>
                <w:bCs/>
                <w:sz w:val="26"/>
                <w:szCs w:val="26"/>
              </w:rPr>
            </w:pPr>
          </w:p>
          <w:p w:rsidR="00553F02" w:rsidRPr="00D51EF4" w:rsidRDefault="00553F02" w:rsidP="008468FD">
            <w:pPr>
              <w:tabs>
                <w:tab w:val="right" w:leader="dot" w:pos="9072"/>
              </w:tabs>
              <w:jc w:val="center"/>
              <w:rPr>
                <w:sz w:val="24"/>
                <w:szCs w:val="24"/>
              </w:rPr>
            </w:pPr>
            <w:r w:rsidRPr="00D51EF4">
              <w:rPr>
                <w:b/>
                <w:bCs/>
                <w:sz w:val="24"/>
                <w:szCs w:val="24"/>
              </w:rPr>
              <w:t xml:space="preserve">THƯ KÝ </w:t>
            </w:r>
          </w:p>
        </w:tc>
        <w:tc>
          <w:tcPr>
            <w:tcW w:w="5208" w:type="dxa"/>
          </w:tcPr>
          <w:p w:rsidR="00553F02" w:rsidRDefault="00553F02" w:rsidP="008468FD">
            <w:pPr>
              <w:tabs>
                <w:tab w:val="right" w:leader="dot" w:pos="9072"/>
              </w:tabs>
              <w:jc w:val="center"/>
              <w:rPr>
                <w:b/>
                <w:bCs/>
                <w:sz w:val="26"/>
                <w:szCs w:val="26"/>
              </w:rPr>
            </w:pPr>
            <w:r w:rsidRPr="00A65769">
              <w:rPr>
                <w:i/>
                <w:iCs/>
                <w:sz w:val="24"/>
                <w:szCs w:val="24"/>
              </w:rPr>
              <w:t>T</w:t>
            </w:r>
            <w:r>
              <w:rPr>
                <w:i/>
                <w:iCs/>
                <w:sz w:val="24"/>
                <w:szCs w:val="24"/>
              </w:rPr>
              <w:t>P</w:t>
            </w:r>
            <w:r w:rsidRPr="00A65769">
              <w:rPr>
                <w:i/>
                <w:iCs/>
                <w:sz w:val="24"/>
                <w:szCs w:val="24"/>
              </w:rPr>
              <w:t>.H</w:t>
            </w:r>
            <w:r>
              <w:rPr>
                <w:i/>
                <w:iCs/>
                <w:sz w:val="24"/>
                <w:szCs w:val="24"/>
              </w:rPr>
              <w:t xml:space="preserve">ồ </w:t>
            </w:r>
            <w:r w:rsidRPr="00A65769">
              <w:rPr>
                <w:i/>
                <w:iCs/>
                <w:sz w:val="24"/>
                <w:szCs w:val="24"/>
              </w:rPr>
              <w:t>C</w:t>
            </w:r>
            <w:r>
              <w:rPr>
                <w:i/>
                <w:iCs/>
                <w:sz w:val="24"/>
                <w:szCs w:val="24"/>
              </w:rPr>
              <w:t xml:space="preserve">hí </w:t>
            </w:r>
            <w:r w:rsidRPr="00A65769">
              <w:rPr>
                <w:i/>
                <w:iCs/>
                <w:sz w:val="24"/>
                <w:szCs w:val="24"/>
              </w:rPr>
              <w:t>M</w:t>
            </w:r>
            <w:r>
              <w:rPr>
                <w:i/>
                <w:iCs/>
                <w:sz w:val="24"/>
                <w:szCs w:val="24"/>
              </w:rPr>
              <w:t>inh,</w:t>
            </w:r>
            <w:r w:rsidRPr="00A65769">
              <w:rPr>
                <w:i/>
                <w:iCs/>
                <w:sz w:val="24"/>
                <w:szCs w:val="24"/>
              </w:rPr>
              <w:t xml:space="preserve"> ngày……tháng……năm 201…</w:t>
            </w:r>
          </w:p>
          <w:p w:rsidR="00553F02" w:rsidRDefault="00553F02" w:rsidP="008468FD">
            <w:pPr>
              <w:tabs>
                <w:tab w:val="right" w:leader="dot" w:pos="9072"/>
              </w:tabs>
              <w:jc w:val="center"/>
              <w:rPr>
                <w:b/>
                <w:bCs/>
                <w:sz w:val="24"/>
                <w:szCs w:val="24"/>
              </w:rPr>
            </w:pPr>
            <w:r>
              <w:rPr>
                <w:b/>
                <w:bCs/>
                <w:sz w:val="24"/>
                <w:szCs w:val="24"/>
              </w:rPr>
              <w:t>TM.HỘI ĐỒNG</w:t>
            </w:r>
          </w:p>
          <w:p w:rsidR="00553F02" w:rsidRPr="00D51EF4" w:rsidRDefault="00553F02" w:rsidP="008468FD">
            <w:pPr>
              <w:tabs>
                <w:tab w:val="right" w:leader="dot" w:pos="9072"/>
              </w:tabs>
              <w:jc w:val="center"/>
              <w:rPr>
                <w:b/>
                <w:bCs/>
                <w:sz w:val="24"/>
                <w:szCs w:val="24"/>
              </w:rPr>
            </w:pPr>
            <w:r>
              <w:rPr>
                <w:b/>
                <w:bCs/>
                <w:sz w:val="24"/>
                <w:szCs w:val="24"/>
              </w:rPr>
              <w:t>CHỦ TỊCH</w:t>
            </w:r>
          </w:p>
          <w:p w:rsidR="00553F02" w:rsidRDefault="00553F02" w:rsidP="008468FD">
            <w:pPr>
              <w:tabs>
                <w:tab w:val="right" w:leader="dot" w:pos="9072"/>
              </w:tabs>
              <w:jc w:val="center"/>
              <w:rPr>
                <w:b/>
                <w:bCs/>
                <w:sz w:val="26"/>
                <w:szCs w:val="26"/>
              </w:rPr>
            </w:pPr>
          </w:p>
          <w:p w:rsidR="00553F02" w:rsidRDefault="00553F02" w:rsidP="008468FD">
            <w:pPr>
              <w:tabs>
                <w:tab w:val="right" w:leader="dot" w:pos="9072"/>
              </w:tabs>
              <w:jc w:val="center"/>
              <w:rPr>
                <w:b/>
                <w:bCs/>
                <w:sz w:val="26"/>
                <w:szCs w:val="26"/>
              </w:rPr>
            </w:pPr>
          </w:p>
          <w:p w:rsidR="00553F02" w:rsidRDefault="00553F02" w:rsidP="008468FD">
            <w:pPr>
              <w:tabs>
                <w:tab w:val="right" w:leader="dot" w:pos="9072"/>
              </w:tabs>
              <w:jc w:val="center"/>
              <w:rPr>
                <w:b/>
                <w:bCs/>
                <w:sz w:val="26"/>
                <w:szCs w:val="26"/>
              </w:rPr>
            </w:pPr>
          </w:p>
          <w:p w:rsidR="00553F02" w:rsidRDefault="00553F02" w:rsidP="008468FD">
            <w:pPr>
              <w:tabs>
                <w:tab w:val="right" w:leader="dot" w:pos="9072"/>
              </w:tabs>
              <w:jc w:val="center"/>
              <w:rPr>
                <w:b/>
                <w:bCs/>
                <w:sz w:val="26"/>
                <w:szCs w:val="26"/>
              </w:rPr>
            </w:pPr>
          </w:p>
          <w:p w:rsidR="00553F02" w:rsidRDefault="00553F02" w:rsidP="008468FD">
            <w:pPr>
              <w:tabs>
                <w:tab w:val="right" w:leader="dot" w:pos="9072"/>
              </w:tabs>
              <w:jc w:val="center"/>
              <w:rPr>
                <w:b/>
                <w:bCs/>
                <w:sz w:val="26"/>
                <w:szCs w:val="26"/>
              </w:rPr>
            </w:pPr>
          </w:p>
          <w:p w:rsidR="00553F02" w:rsidRPr="008468FD" w:rsidRDefault="00553F02" w:rsidP="008468FD">
            <w:pPr>
              <w:tabs>
                <w:tab w:val="right" w:leader="dot" w:pos="9072"/>
              </w:tabs>
              <w:jc w:val="center"/>
              <w:rPr>
                <w:sz w:val="26"/>
                <w:szCs w:val="26"/>
              </w:rPr>
            </w:pPr>
          </w:p>
        </w:tc>
      </w:tr>
    </w:tbl>
    <w:p w:rsidR="00553F02" w:rsidRDefault="00553F02" w:rsidP="003C5323">
      <w:pPr>
        <w:rPr>
          <w:sz w:val="26"/>
          <w:szCs w:val="26"/>
        </w:rPr>
      </w:pPr>
    </w:p>
    <w:p w:rsidR="00553F02" w:rsidRPr="008B364B" w:rsidRDefault="00553F02" w:rsidP="003C2DE6">
      <w:pPr>
        <w:jc w:val="center"/>
        <w:rPr>
          <w:b/>
          <w:bCs/>
          <w:sz w:val="24"/>
          <w:szCs w:val="24"/>
          <w:lang w:val="fr-FR"/>
        </w:rPr>
      </w:pPr>
      <w:r>
        <w:rPr>
          <w:sz w:val="26"/>
          <w:szCs w:val="26"/>
        </w:rPr>
        <w:br w:type="page"/>
      </w:r>
      <w:r w:rsidRPr="008B364B">
        <w:rPr>
          <w:b/>
          <w:bCs/>
          <w:sz w:val="24"/>
          <w:szCs w:val="24"/>
          <w:lang w:val="fr-FR"/>
        </w:rPr>
        <w:t>CỘNG HÒA XÃ HỘI CHỦ NGHĨA VIỆT NAM</w:t>
      </w:r>
    </w:p>
    <w:p w:rsidR="00553F02" w:rsidRPr="008B364B" w:rsidRDefault="00553F02" w:rsidP="001C2FE5">
      <w:pPr>
        <w:jc w:val="center"/>
        <w:rPr>
          <w:b/>
          <w:bCs/>
          <w:sz w:val="26"/>
          <w:szCs w:val="26"/>
        </w:rPr>
      </w:pPr>
      <w:r w:rsidRPr="008B364B">
        <w:rPr>
          <w:b/>
          <w:bCs/>
          <w:sz w:val="26"/>
          <w:szCs w:val="26"/>
        </w:rPr>
        <w:t>Độc lập - Tự do - Hạnh phúc</w:t>
      </w:r>
    </w:p>
    <w:p w:rsidR="00553F02" w:rsidRDefault="00553F02" w:rsidP="001C2FE5">
      <w:pPr>
        <w:jc w:val="center"/>
        <w:rPr>
          <w:b/>
          <w:bCs/>
          <w:sz w:val="28"/>
          <w:szCs w:val="28"/>
        </w:rPr>
      </w:pPr>
      <w:r>
        <w:rPr>
          <w:noProof/>
        </w:rPr>
        <w:pict>
          <v:line id="_x0000_s1028" style="position:absolute;left:0;text-align:left;z-index:251657728" from="156pt,1.3pt" to="310.8pt,1.3pt"/>
        </w:pict>
      </w:r>
    </w:p>
    <w:p w:rsidR="00553F02" w:rsidRDefault="00553F02" w:rsidP="001C2FE5">
      <w:pPr>
        <w:jc w:val="center"/>
        <w:rPr>
          <w:b/>
          <w:bCs/>
          <w:sz w:val="28"/>
          <w:szCs w:val="28"/>
        </w:rPr>
      </w:pPr>
      <w:r>
        <w:rPr>
          <w:b/>
          <w:bCs/>
          <w:sz w:val="28"/>
          <w:szCs w:val="28"/>
        </w:rPr>
        <w:t xml:space="preserve">QUY TRÌNH HƯỚNG DẪN </w:t>
      </w:r>
    </w:p>
    <w:p w:rsidR="00553F02" w:rsidRDefault="00553F02" w:rsidP="001C2FE5">
      <w:pPr>
        <w:jc w:val="center"/>
        <w:rPr>
          <w:b/>
          <w:bCs/>
          <w:sz w:val="28"/>
          <w:szCs w:val="28"/>
        </w:rPr>
      </w:pPr>
      <w:r>
        <w:rPr>
          <w:b/>
          <w:bCs/>
          <w:sz w:val="28"/>
          <w:szCs w:val="28"/>
        </w:rPr>
        <w:t>CÁCH TỔ CHỨC VÀ TIẾN HÀNH BẢO VỆ KHÓA LUẬN</w:t>
      </w:r>
    </w:p>
    <w:p w:rsidR="00553F02" w:rsidRPr="00AB3483" w:rsidRDefault="00553F02" w:rsidP="001C2FE5">
      <w:pPr>
        <w:jc w:val="center"/>
        <w:rPr>
          <w:sz w:val="26"/>
          <w:szCs w:val="26"/>
        </w:rPr>
      </w:pPr>
      <w:r>
        <w:rPr>
          <w:sz w:val="26"/>
          <w:szCs w:val="26"/>
        </w:rPr>
        <w:t>(Dành cho hội đồng bảo vệ khóa luận)</w:t>
      </w:r>
    </w:p>
    <w:p w:rsidR="00553F02" w:rsidRPr="00AB3483" w:rsidRDefault="00553F02" w:rsidP="001C2FE5">
      <w:pPr>
        <w:rPr>
          <w:sz w:val="26"/>
          <w:szCs w:val="26"/>
        </w:rPr>
      </w:pPr>
    </w:p>
    <w:p w:rsidR="00553F02" w:rsidRDefault="00553F02" w:rsidP="008B364B">
      <w:pPr>
        <w:spacing w:line="360" w:lineRule="auto"/>
        <w:ind w:firstLine="528"/>
        <w:jc w:val="both"/>
        <w:rPr>
          <w:sz w:val="26"/>
          <w:szCs w:val="26"/>
        </w:rPr>
      </w:pPr>
      <w:r>
        <w:rPr>
          <w:sz w:val="26"/>
          <w:szCs w:val="26"/>
        </w:rPr>
        <w:t xml:space="preserve">Khóa luận là một công trình nghiên cứu khoa học của các sinh viên năm cuối thực hiện trước khi hoàn tất chương trình đào tạo, là một sản phẩm tổng hợp của tất cả các kiến thức mà sinh viên đã tích lũy được trong quá trình học tập để giải quyết một vấn đề trong thực tế. Vì vậy đòi hỏi buổi bảo vệ đề tài tốt nghiệp cần phải được tổ chức một cách </w:t>
      </w:r>
      <w:r w:rsidRPr="00C16DD7">
        <w:rPr>
          <w:b/>
          <w:bCs/>
          <w:sz w:val="26"/>
          <w:szCs w:val="26"/>
        </w:rPr>
        <w:t>nghiêm túc, trang trọng và công bằng</w:t>
      </w:r>
      <w:r>
        <w:rPr>
          <w:sz w:val="26"/>
          <w:szCs w:val="26"/>
        </w:rPr>
        <w:t xml:space="preserve"> đối với tất cả sinh viên.</w:t>
      </w:r>
    </w:p>
    <w:p w:rsidR="00553F02" w:rsidRDefault="00553F02" w:rsidP="008B364B">
      <w:pPr>
        <w:spacing w:line="360" w:lineRule="auto"/>
        <w:ind w:firstLine="528"/>
        <w:jc w:val="both"/>
        <w:rPr>
          <w:b/>
          <w:bCs/>
          <w:sz w:val="26"/>
          <w:szCs w:val="26"/>
        </w:rPr>
      </w:pPr>
      <w:r>
        <w:rPr>
          <w:b/>
          <w:bCs/>
          <w:sz w:val="26"/>
          <w:szCs w:val="26"/>
        </w:rPr>
        <w:t xml:space="preserve">1/ </w:t>
      </w:r>
      <w:r w:rsidRPr="00B1763C">
        <w:rPr>
          <w:b/>
          <w:bCs/>
          <w:sz w:val="26"/>
          <w:szCs w:val="26"/>
        </w:rPr>
        <w:t>Quy định chung:</w:t>
      </w:r>
    </w:p>
    <w:p w:rsidR="00553F02" w:rsidRDefault="00553F02" w:rsidP="001C2FE5">
      <w:pPr>
        <w:spacing w:line="360" w:lineRule="auto"/>
        <w:ind w:left="284" w:firstLine="284"/>
        <w:jc w:val="both"/>
        <w:rPr>
          <w:sz w:val="26"/>
          <w:szCs w:val="26"/>
        </w:rPr>
      </w:pPr>
      <w:r>
        <w:rPr>
          <w:sz w:val="26"/>
          <w:szCs w:val="26"/>
        </w:rPr>
        <w:t>- Phải mặc đồng phục theo quy định: nam áo sơ mi trắng để trong quần, quần tây, thắt caravat, mang giày tây hoặc giày có quai hậu; nữ áo đồng phục của trường, quần tây. Khi bảo vệ tất cả sinh viên đều phải đeo bảng tên.</w:t>
      </w:r>
    </w:p>
    <w:p w:rsidR="00553F02" w:rsidRDefault="00553F02" w:rsidP="001C2FE5">
      <w:pPr>
        <w:spacing w:line="360" w:lineRule="auto"/>
        <w:ind w:left="284" w:firstLine="284"/>
        <w:jc w:val="both"/>
        <w:rPr>
          <w:sz w:val="26"/>
          <w:szCs w:val="26"/>
        </w:rPr>
      </w:pPr>
      <w:r>
        <w:rPr>
          <w:sz w:val="26"/>
          <w:szCs w:val="26"/>
        </w:rPr>
        <w:t>- Chuẩn bị sẵn phòng hội đồng gọn gàng, sạch sẽ; bàn làm việc của hội đồng phải có khăn bàn, bình hoa và nước suối đủ cho các thành viên của hội đồng; máy chiếu, projector, dây treo bản vẽ ……; treo băng rôn bố trí như sau:</w:t>
      </w:r>
    </w:p>
    <w:p w:rsidR="00553F02" w:rsidRPr="00D36D04" w:rsidRDefault="00553F02" w:rsidP="001C2FE5">
      <w:pPr>
        <w:spacing w:line="360" w:lineRule="auto"/>
        <w:ind w:left="284" w:firstLine="284"/>
        <w:jc w:val="center"/>
        <w:rPr>
          <w:b/>
          <w:bCs/>
          <w:sz w:val="26"/>
          <w:szCs w:val="26"/>
        </w:rPr>
      </w:pPr>
      <w:r>
        <w:rPr>
          <w:sz w:val="26"/>
          <w:szCs w:val="26"/>
        </w:rPr>
        <w:t>“</w:t>
      </w:r>
      <w:r w:rsidRPr="00D36D04">
        <w:rPr>
          <w:b/>
          <w:bCs/>
          <w:sz w:val="26"/>
          <w:szCs w:val="26"/>
        </w:rPr>
        <w:t xml:space="preserve">HỘI ĐỒNG BẢO VỆ </w:t>
      </w:r>
      <w:r>
        <w:rPr>
          <w:b/>
          <w:bCs/>
          <w:sz w:val="26"/>
          <w:szCs w:val="26"/>
        </w:rPr>
        <w:t>KHÓA LUẬN</w:t>
      </w:r>
      <w:r w:rsidRPr="00D36D04">
        <w:rPr>
          <w:b/>
          <w:bCs/>
          <w:sz w:val="26"/>
          <w:szCs w:val="26"/>
        </w:rPr>
        <w:t xml:space="preserve"> NĂM HỌC 201… - 201…</w:t>
      </w:r>
    </w:p>
    <w:p w:rsidR="00553F02" w:rsidRDefault="00553F02" w:rsidP="001C2FE5">
      <w:pPr>
        <w:spacing w:line="360" w:lineRule="auto"/>
        <w:ind w:left="284" w:firstLine="284"/>
        <w:jc w:val="center"/>
        <w:rPr>
          <w:sz w:val="26"/>
          <w:szCs w:val="26"/>
        </w:rPr>
      </w:pPr>
      <w:r w:rsidRPr="00D36D04">
        <w:rPr>
          <w:b/>
          <w:bCs/>
          <w:sz w:val="26"/>
          <w:szCs w:val="26"/>
        </w:rPr>
        <w:t>NGÀNH ……………………………………</w:t>
      </w:r>
      <w:r>
        <w:rPr>
          <w:sz w:val="26"/>
          <w:szCs w:val="26"/>
        </w:rPr>
        <w:t>”</w:t>
      </w:r>
    </w:p>
    <w:p w:rsidR="00553F02" w:rsidRDefault="00553F02" w:rsidP="001C2FE5">
      <w:pPr>
        <w:spacing w:line="360" w:lineRule="auto"/>
        <w:ind w:left="284" w:firstLine="284"/>
        <w:jc w:val="both"/>
        <w:rPr>
          <w:sz w:val="26"/>
          <w:szCs w:val="26"/>
        </w:rPr>
      </w:pPr>
      <w:r>
        <w:rPr>
          <w:sz w:val="26"/>
          <w:szCs w:val="26"/>
        </w:rPr>
        <w:t>- Có mặt đầy đủ truớc buổi bảo vệ 15 phút để chuẩn bị và lắng nghe các quyết định và hướng dẫn bảo vệ đề tài.</w:t>
      </w:r>
    </w:p>
    <w:p w:rsidR="00553F02" w:rsidRDefault="00553F02" w:rsidP="001C2FE5">
      <w:pPr>
        <w:spacing w:line="360" w:lineRule="auto"/>
        <w:ind w:left="284" w:firstLine="284"/>
        <w:jc w:val="both"/>
        <w:rPr>
          <w:sz w:val="26"/>
          <w:szCs w:val="26"/>
        </w:rPr>
      </w:pPr>
      <w:r>
        <w:rPr>
          <w:sz w:val="26"/>
          <w:szCs w:val="26"/>
        </w:rPr>
        <w:t>- Sau khi chủ tịch hội đồng tuyên bố bắt đầu buổi bảo vệ đề tài nghiêm cấm các sinh viên đi lại và ra vào phòng hội đồng; những sinh viên bảo vệ xong sẽ di chuyển nhẹ nhàng xuống những dãy bàn cuối phòng hội đồng và ngồi chờ đến cuối buổi bảo vệ để lắng nghe kết quả bảo vệ của bản thân. Những sinh viên chưa bảo vệ thì ngồi trật tự đợi đến lượt của mình.</w:t>
      </w:r>
    </w:p>
    <w:p w:rsidR="00553F02" w:rsidRDefault="00553F02" w:rsidP="001C2FE5">
      <w:pPr>
        <w:spacing w:line="360" w:lineRule="auto"/>
        <w:ind w:left="284" w:firstLine="284"/>
        <w:jc w:val="both"/>
        <w:rPr>
          <w:sz w:val="26"/>
          <w:szCs w:val="26"/>
        </w:rPr>
      </w:pPr>
      <w:r>
        <w:rPr>
          <w:sz w:val="26"/>
          <w:szCs w:val="26"/>
        </w:rPr>
        <w:t>- Các sinh viên không có nhiệm vụ thì không được phép vào phòng hội đồng.</w:t>
      </w:r>
    </w:p>
    <w:p w:rsidR="00553F02" w:rsidRDefault="00553F02" w:rsidP="008B364B">
      <w:pPr>
        <w:spacing w:line="360" w:lineRule="auto"/>
        <w:ind w:firstLine="504"/>
        <w:jc w:val="both"/>
        <w:rPr>
          <w:b/>
          <w:bCs/>
          <w:sz w:val="26"/>
          <w:szCs w:val="26"/>
        </w:rPr>
      </w:pPr>
      <w:r>
        <w:rPr>
          <w:b/>
          <w:bCs/>
          <w:sz w:val="26"/>
          <w:szCs w:val="26"/>
        </w:rPr>
        <w:t>2/ Quy trình bảo vệ đề tài</w:t>
      </w:r>
      <w:r w:rsidRPr="00B1763C">
        <w:rPr>
          <w:b/>
          <w:bCs/>
          <w:sz w:val="26"/>
          <w:szCs w:val="26"/>
        </w:rPr>
        <w:t>:</w:t>
      </w:r>
    </w:p>
    <w:p w:rsidR="00553F02" w:rsidRDefault="00553F02" w:rsidP="001C2FE5">
      <w:pPr>
        <w:spacing w:line="360" w:lineRule="auto"/>
        <w:ind w:left="284" w:firstLine="284"/>
        <w:jc w:val="both"/>
        <w:rPr>
          <w:sz w:val="26"/>
          <w:szCs w:val="26"/>
        </w:rPr>
      </w:pPr>
      <w:r>
        <w:rPr>
          <w:sz w:val="26"/>
          <w:szCs w:val="26"/>
        </w:rPr>
        <w:t>- Thư ký hội đồng có trách nhiệm ổn định phòng hội đồng trước khi tiến hành buổi bảo vệ. Kiểm tra thẻ sinh viên và đề nghị những sinh viên không có nhiệm vụ rời khỏi phòng hội đồng.</w:t>
      </w:r>
    </w:p>
    <w:p w:rsidR="00553F02" w:rsidRDefault="00553F02" w:rsidP="001C2FE5">
      <w:pPr>
        <w:spacing w:line="360" w:lineRule="auto"/>
        <w:ind w:left="284" w:firstLine="284"/>
        <w:jc w:val="both"/>
        <w:rPr>
          <w:sz w:val="26"/>
          <w:szCs w:val="26"/>
        </w:rPr>
      </w:pPr>
      <w:r>
        <w:rPr>
          <w:sz w:val="26"/>
          <w:szCs w:val="26"/>
        </w:rPr>
        <w:t>- Thư ký hội đồng sẽ đọc quyết định thành lập hội đồng bảo vệ khóa luận.</w:t>
      </w:r>
    </w:p>
    <w:p w:rsidR="00553F02" w:rsidRDefault="00553F02" w:rsidP="001C2FE5">
      <w:pPr>
        <w:spacing w:line="360" w:lineRule="auto"/>
        <w:ind w:left="284" w:firstLine="284"/>
        <w:jc w:val="both"/>
        <w:rPr>
          <w:sz w:val="26"/>
          <w:szCs w:val="26"/>
        </w:rPr>
      </w:pPr>
      <w:r>
        <w:rPr>
          <w:sz w:val="26"/>
          <w:szCs w:val="26"/>
        </w:rPr>
        <w:t>- Chủ tịch hội đồng đọc quy định hướng dẫn chấm điểm cho các thành viên trong hội đồng.</w:t>
      </w:r>
    </w:p>
    <w:p w:rsidR="00553F02" w:rsidRDefault="00553F02" w:rsidP="001C2FE5">
      <w:pPr>
        <w:spacing w:line="360" w:lineRule="auto"/>
        <w:ind w:left="284" w:firstLine="284"/>
        <w:rPr>
          <w:sz w:val="26"/>
          <w:szCs w:val="26"/>
        </w:rPr>
      </w:pPr>
      <w:r>
        <w:rPr>
          <w:sz w:val="26"/>
          <w:szCs w:val="26"/>
        </w:rPr>
        <w:t xml:space="preserve">- Thư ký hội đồng phổ biến </w:t>
      </w:r>
      <w:r w:rsidRPr="00F3729B">
        <w:rPr>
          <w:b/>
          <w:bCs/>
          <w:sz w:val="26"/>
          <w:szCs w:val="26"/>
        </w:rPr>
        <w:t>quy trình bảo vệ đề tài</w:t>
      </w:r>
      <w:r>
        <w:rPr>
          <w:sz w:val="26"/>
          <w:szCs w:val="26"/>
        </w:rPr>
        <w:t xml:space="preserve"> cho sinh viên, cụ thể như sau:</w:t>
      </w:r>
    </w:p>
    <w:p w:rsidR="00553F02" w:rsidRDefault="00553F02" w:rsidP="001C2FE5">
      <w:pPr>
        <w:spacing w:line="360" w:lineRule="auto"/>
        <w:ind w:left="567" w:firstLine="284"/>
        <w:jc w:val="both"/>
        <w:rPr>
          <w:sz w:val="26"/>
          <w:szCs w:val="26"/>
        </w:rPr>
      </w:pPr>
      <w:r>
        <w:rPr>
          <w:sz w:val="26"/>
          <w:szCs w:val="26"/>
        </w:rPr>
        <w:t>+ Sinh viên trình bày tóm tắt ý chính của đề tài trong thời gian 10 phút.</w:t>
      </w:r>
    </w:p>
    <w:p w:rsidR="00553F02" w:rsidRDefault="00553F02" w:rsidP="001C2FE5">
      <w:pPr>
        <w:spacing w:line="360" w:lineRule="auto"/>
        <w:ind w:left="567" w:firstLine="284"/>
        <w:jc w:val="both"/>
        <w:rPr>
          <w:sz w:val="26"/>
          <w:szCs w:val="26"/>
        </w:rPr>
      </w:pPr>
      <w:r>
        <w:rPr>
          <w:sz w:val="26"/>
          <w:szCs w:val="26"/>
        </w:rPr>
        <w:t>+ Thư ký hội đồng đọc bản nhận xét của giảng viên hướng dẫn và giảng viên phản biện.</w:t>
      </w:r>
    </w:p>
    <w:p w:rsidR="00553F02" w:rsidRDefault="00553F02" w:rsidP="001C2FE5">
      <w:pPr>
        <w:spacing w:line="360" w:lineRule="auto"/>
        <w:ind w:left="567" w:firstLine="284"/>
        <w:jc w:val="both"/>
        <w:rPr>
          <w:sz w:val="26"/>
          <w:szCs w:val="26"/>
        </w:rPr>
      </w:pPr>
      <w:r>
        <w:rPr>
          <w:sz w:val="26"/>
          <w:szCs w:val="26"/>
        </w:rPr>
        <w:t>+ Sinh viên trả lời các câu hỏi phản biện (02 câu) trong thời gian 10 phút.</w:t>
      </w:r>
    </w:p>
    <w:p w:rsidR="00553F02" w:rsidRDefault="00553F02" w:rsidP="001C2FE5">
      <w:pPr>
        <w:spacing w:line="360" w:lineRule="auto"/>
        <w:ind w:left="567" w:firstLine="284"/>
        <w:jc w:val="both"/>
        <w:rPr>
          <w:sz w:val="26"/>
          <w:szCs w:val="26"/>
        </w:rPr>
      </w:pPr>
      <w:r>
        <w:rPr>
          <w:sz w:val="26"/>
          <w:szCs w:val="26"/>
        </w:rPr>
        <w:t>+ Các thành viên hội đồng đặt câu hỏi, chất vấn sinh viên căn cứ theo nhiệm vụ của đồ án (từ 15 – 20 phút)</w:t>
      </w:r>
    </w:p>
    <w:p w:rsidR="00553F02" w:rsidRDefault="00553F02" w:rsidP="001C2FE5">
      <w:pPr>
        <w:spacing w:line="360" w:lineRule="auto"/>
        <w:ind w:left="567" w:firstLine="284"/>
        <w:jc w:val="both"/>
        <w:rPr>
          <w:sz w:val="26"/>
          <w:szCs w:val="26"/>
        </w:rPr>
      </w:pPr>
      <w:r>
        <w:rPr>
          <w:sz w:val="26"/>
          <w:szCs w:val="26"/>
        </w:rPr>
        <w:t>+ Chủ tịch hội đồng tuyên bố kết thúc phần bảo vệ của sinh viên</w:t>
      </w:r>
    </w:p>
    <w:p w:rsidR="00553F02" w:rsidRDefault="00553F02" w:rsidP="001C2FE5">
      <w:pPr>
        <w:spacing w:line="360" w:lineRule="auto"/>
        <w:ind w:left="567" w:firstLine="284"/>
        <w:jc w:val="both"/>
        <w:rPr>
          <w:sz w:val="26"/>
          <w:szCs w:val="26"/>
        </w:rPr>
      </w:pPr>
      <w:r>
        <w:rPr>
          <w:sz w:val="26"/>
          <w:szCs w:val="26"/>
        </w:rPr>
        <w:t>+ Các thành viên hội đồng tiến hành cho điểm độc lập.</w:t>
      </w:r>
    </w:p>
    <w:p w:rsidR="00553F02" w:rsidRDefault="00553F02" w:rsidP="001C2FE5">
      <w:pPr>
        <w:spacing w:line="360" w:lineRule="auto"/>
        <w:ind w:left="567" w:firstLine="284"/>
        <w:jc w:val="both"/>
        <w:rPr>
          <w:sz w:val="26"/>
          <w:szCs w:val="26"/>
        </w:rPr>
      </w:pPr>
      <w:r>
        <w:rPr>
          <w:sz w:val="26"/>
          <w:szCs w:val="26"/>
        </w:rPr>
        <w:t xml:space="preserve">+ </w:t>
      </w:r>
      <w:r w:rsidRPr="008B364B">
        <w:rPr>
          <w:sz w:val="26"/>
          <w:szCs w:val="26"/>
          <w:u w:val="single"/>
        </w:rPr>
        <w:t>Ghi chú</w:t>
      </w:r>
      <w:r w:rsidRPr="008B364B">
        <w:rPr>
          <w:sz w:val="26"/>
          <w:szCs w:val="26"/>
        </w:rPr>
        <w:t xml:space="preserve">: </w:t>
      </w:r>
      <w:r>
        <w:rPr>
          <w:sz w:val="26"/>
          <w:szCs w:val="26"/>
        </w:rPr>
        <w:t>trong khi các thành viên hội đồng chấm điểm, các sinh viên phải nhanh chóng chuẩn bị cho đề tài bảo vệ tiếp theo trong thời gian không quá 05 phút</w:t>
      </w:r>
    </w:p>
    <w:p w:rsidR="00553F02" w:rsidRPr="001E3C79" w:rsidRDefault="00553F02" w:rsidP="001C2FE5">
      <w:pPr>
        <w:spacing w:line="360" w:lineRule="auto"/>
        <w:ind w:left="567" w:firstLine="284"/>
        <w:jc w:val="both"/>
        <w:rPr>
          <w:sz w:val="26"/>
          <w:szCs w:val="26"/>
        </w:rPr>
      </w:pPr>
      <w:r>
        <w:rPr>
          <w:sz w:val="26"/>
          <w:szCs w:val="26"/>
        </w:rPr>
        <w:t>+ Kết thúc buổi bảo vệ, các sinh viên nộp lại 02 bộ thuyết minh, tài liệu liên quan … cho thư ký hội đồng. Sinh viên giữ lại một bộ đề tài để lưu trữ tại Thư viện</w:t>
      </w:r>
    </w:p>
    <w:p w:rsidR="00553F02" w:rsidRDefault="00553F02" w:rsidP="001C2FE5">
      <w:pPr>
        <w:spacing w:line="360" w:lineRule="auto"/>
        <w:ind w:left="567" w:firstLine="284"/>
        <w:jc w:val="both"/>
        <w:rPr>
          <w:sz w:val="26"/>
          <w:szCs w:val="26"/>
        </w:rPr>
      </w:pPr>
      <w:r>
        <w:rPr>
          <w:sz w:val="26"/>
          <w:szCs w:val="26"/>
        </w:rPr>
        <w:t>+ Thư ký hội đồng tổng hợp điểm số và công bố cho sinh viên kết quả bảo vệ.</w:t>
      </w:r>
    </w:p>
    <w:p w:rsidR="00553F02" w:rsidRDefault="00553F02" w:rsidP="001C2FE5">
      <w:pPr>
        <w:spacing w:line="360" w:lineRule="auto"/>
        <w:ind w:left="567" w:firstLine="284"/>
        <w:jc w:val="both"/>
        <w:rPr>
          <w:sz w:val="26"/>
          <w:szCs w:val="26"/>
        </w:rPr>
      </w:pPr>
      <w:r>
        <w:rPr>
          <w:sz w:val="26"/>
          <w:szCs w:val="26"/>
        </w:rPr>
        <w:t>+ Chủ tịch hội đồng tuyên bố kết thúc buổi bảo vệ.</w:t>
      </w:r>
    </w:p>
    <w:p w:rsidR="00553F02" w:rsidRPr="003C5323" w:rsidRDefault="00553F02" w:rsidP="001C2FE5">
      <w:pPr>
        <w:spacing w:line="360" w:lineRule="auto"/>
        <w:ind w:left="567" w:firstLine="284"/>
        <w:jc w:val="both"/>
        <w:rPr>
          <w:sz w:val="26"/>
          <w:szCs w:val="26"/>
        </w:rPr>
      </w:pPr>
      <w:r>
        <w:rPr>
          <w:sz w:val="26"/>
          <w:szCs w:val="26"/>
        </w:rPr>
        <w:t>+ Sinh viên dọn dẹp phòng hội đồng và bàn giao phòng lại cho nhân viên có trách nhiệm của nhà trường.</w:t>
      </w:r>
      <w:bookmarkStart w:id="0" w:name="_GoBack"/>
      <w:bookmarkEnd w:id="0"/>
    </w:p>
    <w:sectPr w:rsidR="00553F02" w:rsidRPr="003C5323" w:rsidSect="008F4F86">
      <w:footerReference w:type="default" r:id="rId7"/>
      <w:headerReference w:type="first" r:id="rId8"/>
      <w:footerReference w:type="first" r:id="rId9"/>
      <w:pgSz w:w="11909" w:h="16834" w:code="9"/>
      <w:pgMar w:top="1134" w:right="851" w:bottom="1418" w:left="1701"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3F02" w:rsidRDefault="00553F02">
      <w:r>
        <w:separator/>
      </w:r>
    </w:p>
  </w:endnote>
  <w:endnote w:type="continuationSeparator" w:id="1">
    <w:p w:rsidR="00553F02" w:rsidRDefault="00553F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F02" w:rsidRDefault="00553F02">
    <w:pPr>
      <w:pStyle w:val="Footer"/>
      <w:ind w:right="360"/>
      <w:rPr>
        <w:rFonts w:ascii=".VnTime" w:hAnsi=".VnTime" w:cs=".VnTime"/>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F02" w:rsidRPr="009666B7" w:rsidRDefault="00553F02" w:rsidP="009666B7">
    <w:pPr>
      <w:pStyle w:val="Footer"/>
      <w:tabs>
        <w:tab w:val="clear" w:pos="4320"/>
        <w:tab w:val="clear" w:pos="8640"/>
      </w:tabs>
      <w:rPr>
        <w:sz w:val="26"/>
        <w:szCs w:val="26"/>
      </w:rPr>
    </w:pPr>
    <w:r w:rsidRPr="009666B7">
      <w:rPr>
        <w:sz w:val="26"/>
        <w:szCs w:val="26"/>
      </w:rPr>
      <w:t>BM11</w:t>
    </w:r>
    <w:r>
      <w:rPr>
        <w:sz w:val="26"/>
        <w:szCs w:val="26"/>
      </w:rPr>
      <w:t>-</w:t>
    </w:r>
    <w:r w:rsidRPr="009666B7">
      <w:rPr>
        <w:sz w:val="26"/>
        <w:szCs w:val="26"/>
      </w:rPr>
      <w:t>QT</w:t>
    </w:r>
    <w:r>
      <w:rPr>
        <w:sz w:val="26"/>
        <w:szCs w:val="26"/>
      </w:rPr>
      <w:t>/13/P.Đ</w:t>
    </w:r>
    <w:r w:rsidRPr="009666B7">
      <w:rPr>
        <w:sz w:val="26"/>
        <w:szCs w:val="26"/>
      </w:rPr>
      <w:t>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3F02" w:rsidRDefault="00553F02">
      <w:r>
        <w:separator/>
      </w:r>
    </w:p>
  </w:footnote>
  <w:footnote w:type="continuationSeparator" w:id="1">
    <w:p w:rsidR="00553F02" w:rsidRDefault="00553F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F02" w:rsidRPr="009666B7" w:rsidRDefault="00553F02" w:rsidP="002504B0">
    <w:pPr>
      <w:pStyle w:val="Header"/>
      <w:tabs>
        <w:tab w:val="clear" w:pos="4320"/>
        <w:tab w:val="clear" w:pos="8640"/>
      </w:tabs>
      <w:rPr>
        <w:sz w:val="26"/>
        <w:szCs w:val="2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92049"/>
    <w:multiLevelType w:val="hybridMultilevel"/>
    <w:tmpl w:val="47FAB3BE"/>
    <w:lvl w:ilvl="0" w:tplc="939A1216">
      <w:start w:val="1"/>
      <w:numFmt w:val="upperRoman"/>
      <w:lvlText w:val="%1."/>
      <w:lvlJc w:val="left"/>
      <w:pPr>
        <w:tabs>
          <w:tab w:val="num" w:pos="720"/>
        </w:tabs>
        <w:ind w:left="720" w:hanging="18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22055592"/>
    <w:multiLevelType w:val="hybridMultilevel"/>
    <w:tmpl w:val="ADAC0E38"/>
    <w:lvl w:ilvl="0" w:tplc="D1A4336A">
      <w:start w:val="1"/>
      <w:numFmt w:val="decimal"/>
      <w:lvlText w:val="%1."/>
      <w:lvlJc w:val="left"/>
      <w:pPr>
        <w:tabs>
          <w:tab w:val="num" w:pos="720"/>
        </w:tabs>
        <w:ind w:left="720" w:hanging="360"/>
      </w:pPr>
      <w:rPr>
        <w:b w:val="0"/>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22123C68"/>
    <w:multiLevelType w:val="hybridMultilevel"/>
    <w:tmpl w:val="962E11B8"/>
    <w:lvl w:ilvl="0" w:tplc="8EDC36B4">
      <w:start w:val="1"/>
      <w:numFmt w:val="decimal"/>
      <w:lvlText w:val="%1."/>
      <w:lvlJc w:val="left"/>
      <w:pPr>
        <w:tabs>
          <w:tab w:val="num" w:pos="720"/>
        </w:tabs>
        <w:ind w:left="720" w:hanging="360"/>
      </w:pPr>
      <w:rPr>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3F6306F8"/>
    <w:multiLevelType w:val="hybridMultilevel"/>
    <w:tmpl w:val="C5503B9A"/>
    <w:lvl w:ilvl="0" w:tplc="9E8CECAA">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4">
    <w:nsid w:val="56BB7D69"/>
    <w:multiLevelType w:val="hybridMultilevel"/>
    <w:tmpl w:val="F63AC34A"/>
    <w:lvl w:ilvl="0" w:tplc="B1DE21EE">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5">
    <w:nsid w:val="65845677"/>
    <w:multiLevelType w:val="hybridMultilevel"/>
    <w:tmpl w:val="B726AF4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20"/>
  <w:doNotHyphenateCaps/>
  <w:drawingGridHorizontalSpacing w:val="24"/>
  <w:displayHorizontalDrawingGridEvery w:val="2"/>
  <w:displayVerticalDrawingGridEvery w:val="2"/>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3E01"/>
    <w:rsid w:val="00014B3F"/>
    <w:rsid w:val="000319A0"/>
    <w:rsid w:val="00032E80"/>
    <w:rsid w:val="00051ED4"/>
    <w:rsid w:val="00066461"/>
    <w:rsid w:val="00097857"/>
    <w:rsid w:val="001143AC"/>
    <w:rsid w:val="00162CD1"/>
    <w:rsid w:val="001C2FE5"/>
    <w:rsid w:val="001E3C79"/>
    <w:rsid w:val="002504B0"/>
    <w:rsid w:val="002601D0"/>
    <w:rsid w:val="002C191F"/>
    <w:rsid w:val="002D66DF"/>
    <w:rsid w:val="00324622"/>
    <w:rsid w:val="00337A67"/>
    <w:rsid w:val="00347C0A"/>
    <w:rsid w:val="00377BDB"/>
    <w:rsid w:val="003C2DE6"/>
    <w:rsid w:val="003C5323"/>
    <w:rsid w:val="003E206E"/>
    <w:rsid w:val="004172BF"/>
    <w:rsid w:val="004173A9"/>
    <w:rsid w:val="0043570C"/>
    <w:rsid w:val="004437AB"/>
    <w:rsid w:val="004673C2"/>
    <w:rsid w:val="004A070E"/>
    <w:rsid w:val="00517983"/>
    <w:rsid w:val="00553F02"/>
    <w:rsid w:val="00573727"/>
    <w:rsid w:val="005A4AB9"/>
    <w:rsid w:val="005C40AB"/>
    <w:rsid w:val="0060051F"/>
    <w:rsid w:val="006346DC"/>
    <w:rsid w:val="006A15DD"/>
    <w:rsid w:val="006F0B97"/>
    <w:rsid w:val="006F255F"/>
    <w:rsid w:val="00761AC6"/>
    <w:rsid w:val="00782E33"/>
    <w:rsid w:val="00786A7D"/>
    <w:rsid w:val="007B391F"/>
    <w:rsid w:val="0080272D"/>
    <w:rsid w:val="008052AF"/>
    <w:rsid w:val="00824A53"/>
    <w:rsid w:val="00832672"/>
    <w:rsid w:val="008468FD"/>
    <w:rsid w:val="008510FF"/>
    <w:rsid w:val="008B364B"/>
    <w:rsid w:val="008C2A11"/>
    <w:rsid w:val="008F4F86"/>
    <w:rsid w:val="00963F58"/>
    <w:rsid w:val="009666B7"/>
    <w:rsid w:val="009B50A7"/>
    <w:rsid w:val="009D0597"/>
    <w:rsid w:val="00A2282B"/>
    <w:rsid w:val="00A27245"/>
    <w:rsid w:val="00A65769"/>
    <w:rsid w:val="00A856DF"/>
    <w:rsid w:val="00AB3483"/>
    <w:rsid w:val="00AC5A6D"/>
    <w:rsid w:val="00B03E40"/>
    <w:rsid w:val="00B1763C"/>
    <w:rsid w:val="00B67190"/>
    <w:rsid w:val="00B76558"/>
    <w:rsid w:val="00B95172"/>
    <w:rsid w:val="00BE0C7D"/>
    <w:rsid w:val="00BF66D4"/>
    <w:rsid w:val="00C01201"/>
    <w:rsid w:val="00C144B8"/>
    <w:rsid w:val="00C16DD7"/>
    <w:rsid w:val="00C27663"/>
    <w:rsid w:val="00C463BF"/>
    <w:rsid w:val="00C53E01"/>
    <w:rsid w:val="00C66D72"/>
    <w:rsid w:val="00C753AF"/>
    <w:rsid w:val="00CC10BB"/>
    <w:rsid w:val="00CE7644"/>
    <w:rsid w:val="00CF3185"/>
    <w:rsid w:val="00D1694C"/>
    <w:rsid w:val="00D36D04"/>
    <w:rsid w:val="00D51EF4"/>
    <w:rsid w:val="00D923A0"/>
    <w:rsid w:val="00DA26E3"/>
    <w:rsid w:val="00DE4602"/>
    <w:rsid w:val="00E25CEE"/>
    <w:rsid w:val="00E55D69"/>
    <w:rsid w:val="00EA41B1"/>
    <w:rsid w:val="00ED4676"/>
    <w:rsid w:val="00ED56B8"/>
    <w:rsid w:val="00EE3C40"/>
    <w:rsid w:val="00F33393"/>
    <w:rsid w:val="00F3729B"/>
    <w:rsid w:val="00F67A53"/>
    <w:rsid w:val="00FA3A84"/>
    <w:rsid w:val="00FE496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672"/>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2672"/>
    <w:pPr>
      <w:tabs>
        <w:tab w:val="center" w:pos="4320"/>
        <w:tab w:val="right" w:pos="8640"/>
      </w:tabs>
    </w:pPr>
  </w:style>
  <w:style w:type="character" w:customStyle="1" w:styleId="FooterChar">
    <w:name w:val="Footer Char"/>
    <w:basedOn w:val="DefaultParagraphFont"/>
    <w:link w:val="Footer"/>
    <w:uiPriority w:val="99"/>
    <w:semiHidden/>
    <w:locked/>
    <w:rsid w:val="00162CD1"/>
    <w:rPr>
      <w:sz w:val="20"/>
      <w:szCs w:val="20"/>
    </w:rPr>
  </w:style>
  <w:style w:type="character" w:styleId="PageNumber">
    <w:name w:val="page number"/>
    <w:basedOn w:val="DefaultParagraphFont"/>
    <w:uiPriority w:val="99"/>
    <w:rsid w:val="00832672"/>
  </w:style>
  <w:style w:type="table" w:styleId="TableGrid">
    <w:name w:val="Table Grid"/>
    <w:basedOn w:val="TableNormal"/>
    <w:uiPriority w:val="99"/>
    <w:rsid w:val="00832672"/>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673C2"/>
    <w:pPr>
      <w:tabs>
        <w:tab w:val="center" w:pos="4320"/>
        <w:tab w:val="right" w:pos="8640"/>
      </w:tabs>
    </w:pPr>
  </w:style>
  <w:style w:type="character" w:customStyle="1" w:styleId="HeaderChar">
    <w:name w:val="Header Char"/>
    <w:basedOn w:val="DefaultParagraphFont"/>
    <w:link w:val="Header"/>
    <w:uiPriority w:val="99"/>
    <w:semiHidden/>
    <w:locked/>
    <w:rsid w:val="00162CD1"/>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3</Pages>
  <Words>615</Words>
  <Characters>3511</Characters>
  <Application>Microsoft Office Outlook</Application>
  <DocSecurity>0</DocSecurity>
  <Lines>0</Lines>
  <Paragraphs>0</Paragraphs>
  <ScaleCrop>false</ScaleCrop>
  <Company>Truong CD KT - KT Phu Lam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NGHIỆP</dc:title>
  <dc:subject/>
  <dc:creator>NCKH-HTQT</dc:creator>
  <cp:keywords/>
  <dc:description/>
  <cp:lastModifiedBy>Khoa Cong Nghe Thong Tin</cp:lastModifiedBy>
  <cp:revision>13</cp:revision>
  <cp:lastPrinted>2014-06-14T03:46:00Z</cp:lastPrinted>
  <dcterms:created xsi:type="dcterms:W3CDTF">2013-12-06T00:05:00Z</dcterms:created>
  <dcterms:modified xsi:type="dcterms:W3CDTF">2014-06-24T02:40:00Z</dcterms:modified>
</cp:coreProperties>
</file>